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A4" w:rsidRDefault="00B218A4" w:rsidP="00B218A4"/>
    <w:p w:rsidR="00B218A4" w:rsidRDefault="00B218A4" w:rsidP="00B218A4">
      <w:r>
        <w:t>Методические рекомендации.</w:t>
      </w:r>
    </w:p>
    <w:p w:rsidR="00B218A4" w:rsidRDefault="00B218A4" w:rsidP="00B218A4">
      <w:r>
        <w:t>Придумайте орнамент – он может состоять из прямых линий, из циркульных линий  или из сочетания прямых и циркульных линий. Допустимо использовать любой тип орнамента: ленточный, ковровый, отдельный орнаментальный мотив. Выбор композиции определяется типом орнамента: например, ленточный орнамент может проходить по периметру листа или образовывать рисунок  (квадраты, многоугольники и т.п.);  ковровый орнамент может покрывать поверхность листа полно</w:t>
      </w:r>
      <w:r w:rsidR="005F0F01">
        <w:t>стью или также образовывать плоскостные геометрические фигуры</w:t>
      </w:r>
      <w:proofErr w:type="gramStart"/>
      <w:r w:rsidR="005F0F01">
        <w:t xml:space="preserve"> </w:t>
      </w:r>
      <w:r>
        <w:t>;</w:t>
      </w:r>
      <w:proofErr w:type="gramEnd"/>
      <w:r>
        <w:t xml:space="preserve"> отдельный орнаментальный мотив может располагаться по центру листа или быль смещенным </w:t>
      </w:r>
      <w:r w:rsidR="005F0F01">
        <w:t>вверх или вниз</w:t>
      </w:r>
      <w:r>
        <w:t>.</w:t>
      </w:r>
    </w:p>
    <w:p w:rsidR="00B218A4" w:rsidRDefault="00B218A4" w:rsidP="00B218A4">
      <w:r>
        <w:t>Сделайте несколько каранда</w:t>
      </w:r>
      <w:r w:rsidR="00A506D6">
        <w:t>шных эскизов. На эскизе проработайте</w:t>
      </w:r>
      <w:r>
        <w:t xml:space="preserve"> все детали </w:t>
      </w:r>
      <w:r w:rsidR="00A506D6">
        <w:t>орнамента и определитесь</w:t>
      </w:r>
      <w:r w:rsidR="00DF2CE4">
        <w:t xml:space="preserve"> с вариантом</w:t>
      </w:r>
      <w:r>
        <w:t xml:space="preserve"> тонального </w:t>
      </w:r>
      <w:proofErr w:type="gramStart"/>
      <w:r>
        <w:t>решения</w:t>
      </w:r>
      <w:proofErr w:type="gramEnd"/>
      <w:r>
        <w:t xml:space="preserve">: </w:t>
      </w:r>
      <w:r w:rsidR="00DF2CE4">
        <w:t xml:space="preserve"> </w:t>
      </w:r>
      <w:r>
        <w:t>в каких фрагментах орнамен</w:t>
      </w:r>
      <w:r w:rsidR="00DF2CE4">
        <w:t>та будет применяться</w:t>
      </w:r>
      <w:r>
        <w:t xml:space="preserve"> штриховка</w:t>
      </w:r>
      <w:r w:rsidR="00DF2CE4">
        <w:t>, а в каких -</w:t>
      </w:r>
      <w:r>
        <w:t xml:space="preserve"> сплошная туш</w:t>
      </w:r>
      <w:r w:rsidR="00DF2CE4">
        <w:t xml:space="preserve">евая заливка. </w:t>
      </w:r>
      <w:r>
        <w:t>При выборе вида штриховки следует руководствоваться правилами светотональны</w:t>
      </w:r>
      <w:r w:rsidR="007C7F1F">
        <w:t>х соотношений: чередование штриховки частыми толстыми линиями и штриховки редкими тонкими линиями</w:t>
      </w:r>
      <w:r>
        <w:t xml:space="preserve"> будет визуально восприниматься как контраст, а сочетание штриховки тонкими линиями, выполненной в разных направлениях  создаст эффект спокойной нюансной тональной гаммы</w:t>
      </w:r>
      <w:r w:rsidR="00BB59A3">
        <w:t xml:space="preserve"> (</w:t>
      </w:r>
      <w:proofErr w:type="gramStart"/>
      <w:r w:rsidR="00BB59A3">
        <w:t>см</w:t>
      </w:r>
      <w:proofErr w:type="gramEnd"/>
      <w:r w:rsidR="00BB59A3">
        <w:t>. теоретический раздел «Линейная тушевая графика»)</w:t>
      </w:r>
      <w:r>
        <w:t>.</w:t>
      </w:r>
    </w:p>
    <w:p w:rsidR="00DF2CE4" w:rsidRDefault="00DF2CE4" w:rsidP="00B218A4">
      <w:r>
        <w:t>Для выполнения чистового варианта работы выберите</w:t>
      </w:r>
      <w:r w:rsidR="007C7F1F">
        <w:t xml:space="preserve"> лучший эскиз и вычертите орнамент</w:t>
      </w:r>
      <w:r>
        <w:t xml:space="preserve"> карандашом, затем обведите </w:t>
      </w:r>
      <w:r w:rsidR="007C7F1F">
        <w:t xml:space="preserve">карандашный чертеж </w:t>
      </w:r>
      <w:r>
        <w:t>тушью при помощи рейсфедера линиями различной толщины – от 0,1 до 0,8 мм. По окончании обводки выполните штриховку и сплошную тушевую заливку в соот</w:t>
      </w:r>
      <w:r w:rsidR="007C7F1F">
        <w:t>ветствии с эскизом. Аккуратно сотрите остатки карандашных линий при помощи мягкого ластика.</w:t>
      </w:r>
    </w:p>
    <w:p w:rsidR="00B218A4" w:rsidRDefault="00B218A4" w:rsidP="00B218A4">
      <w:r>
        <w:t>Задание выполняется на ватманском листе формата А3.</w:t>
      </w:r>
    </w:p>
    <w:p w:rsidR="00F4553D" w:rsidRDefault="00F4553D" w:rsidP="00B218A4">
      <w:r>
        <w:rPr>
          <w:noProof/>
          <w:lang w:eastAsia="ru-RU"/>
        </w:rPr>
        <w:drawing>
          <wp:inline distT="0" distB="0" distL="0" distR="0">
            <wp:extent cx="3745383" cy="3780000"/>
            <wp:effectExtent l="19050" t="0" r="7467" b="0"/>
            <wp:docPr id="5" name="Рисунок 4" descr="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83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3D" w:rsidRDefault="00F4553D" w:rsidP="00B218A4">
      <w:r>
        <w:rPr>
          <w:noProof/>
          <w:lang w:eastAsia="ru-RU"/>
        </w:rPr>
        <w:lastRenderedPageBreak/>
        <w:drawing>
          <wp:inline distT="0" distB="0" distL="0" distR="0">
            <wp:extent cx="2895600" cy="4770120"/>
            <wp:effectExtent l="19050" t="0" r="0" b="0"/>
            <wp:docPr id="6" name="Рисунок 5" descr="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3D" w:rsidRDefault="00F4553D" w:rsidP="00B218A4"/>
    <w:p w:rsidR="00F4553D" w:rsidRDefault="00F4553D" w:rsidP="00B218A4"/>
    <w:p w:rsidR="0077405F" w:rsidRDefault="0077405F"/>
    <w:sectPr w:rsidR="0077405F" w:rsidSect="0077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8A4"/>
    <w:rsid w:val="001962F8"/>
    <w:rsid w:val="005F0F01"/>
    <w:rsid w:val="0077405F"/>
    <w:rsid w:val="007C7F1F"/>
    <w:rsid w:val="00814DA8"/>
    <w:rsid w:val="008462CF"/>
    <w:rsid w:val="008A36CA"/>
    <w:rsid w:val="00A506D6"/>
    <w:rsid w:val="00AB7CC1"/>
    <w:rsid w:val="00B218A4"/>
    <w:rsid w:val="00B64E54"/>
    <w:rsid w:val="00BB59A3"/>
    <w:rsid w:val="00DF2CE4"/>
    <w:rsid w:val="00F4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2011-06-05T17:11:00Z</dcterms:created>
  <dcterms:modified xsi:type="dcterms:W3CDTF">2011-09-18T21:46:00Z</dcterms:modified>
</cp:coreProperties>
</file>